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221E" w:rsidRPr="00193F1E" w:rsidRDefault="00865B11" w:rsidP="00BD221E">
      <w:pPr>
        <w:pStyle w:val="afa"/>
        <w:tabs>
          <w:tab w:val="left" w:pos="9748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4337050</wp:posOffset>
                </wp:positionH>
                <wp:positionV relativeFrom="paragraph">
                  <wp:posOffset>-158750</wp:posOffset>
                </wp:positionV>
                <wp:extent cx="1371600" cy="5715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出租人編號：</w:t>
                            </w:r>
                          </w:p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承租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人編號：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1.5pt;margin-top:-12.5pt;width:10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s+yQ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" filled="f" stroked="f">
                <v:textbox>
                  <w:txbxContent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出租人編號：</w:t>
                      </w:r>
                    </w:p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承租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人編號：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租賃契約辦理公證切結書</w:t>
      </w: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茲因使</w:t>
      </w:r>
      <w:r w:rsidRPr="00193F1E">
        <w:rPr>
          <w:rFonts w:ascii="標楷體" w:eastAsia="標楷體" w:hAnsi="標楷體"/>
          <w:color w:val="000000"/>
          <w:sz w:val="32"/>
          <w:szCs w:val="32"/>
        </w:rPr>
        <w:t>租賃雙方的權利獲得更好的保障，藉以減少糾紛</w:t>
      </w: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，本計畫補助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租屋媒合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案件之承、出租雙方租賃契約公證所需費用(雙北市最高4</w:t>
      </w:r>
      <w:r w:rsidRPr="00193F1E">
        <w:rPr>
          <w:rFonts w:ascii="標楷體" w:eastAsia="標楷體" w:hAnsi="標楷體"/>
          <w:color w:val="000000"/>
          <w:sz w:val="32"/>
          <w:szCs w:val="32"/>
        </w:rPr>
        <w:t>,500</w:t>
      </w: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元、其他直轄市、縣(市)最高3</w:t>
      </w:r>
      <w:r w:rsidRPr="00193F1E">
        <w:rPr>
          <w:rFonts w:ascii="標楷體" w:eastAsia="標楷體" w:hAnsi="標楷體"/>
          <w:color w:val="000000"/>
          <w:sz w:val="32"/>
          <w:szCs w:val="32"/>
        </w:rPr>
        <w:t>,000</w:t>
      </w: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元)</w:t>
      </w:r>
      <w:r w:rsidRPr="00193F1E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申請人(住宅所有權人) __________(承租人) ____________</w:t>
      </w:r>
    </w:p>
    <w:p w:rsidR="00BD221E" w:rsidRPr="00193F1E" w:rsidRDefault="00BD221E" w:rsidP="00BD221E">
      <w:pPr>
        <w:spacing w:line="560" w:lineRule="exact"/>
        <w:ind w:leftChars="1" w:left="1276" w:hangingChars="398" w:hanging="12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  □同意辦理契約公證，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並由租屋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服務事業代為申請公證費。特立此切結書。</w:t>
      </w:r>
    </w:p>
    <w:p w:rsidR="00BD221E" w:rsidRPr="00193F1E" w:rsidRDefault="00BD221E" w:rsidP="00BD221E">
      <w:pPr>
        <w:spacing w:line="560" w:lineRule="exact"/>
        <w:ind w:leftChars="1" w:left="1276" w:hangingChars="398" w:hanging="12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  □因______________(填具事由)不同意辦理契約公證，並自願放棄公證費用申請之權益。特立此切結書。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縣(市)政府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住宅所有權人：                              (簽名或蓋章)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國民身分證統一編號：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住址：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電話：</w:t>
      </w:r>
    </w:p>
    <w:p w:rsidR="00BD221E" w:rsidRPr="00193F1E" w:rsidRDefault="00BD221E" w:rsidP="0087057C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承租人：                                       (簽名或蓋章)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國民身分證統一編號：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住址：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電話：</w:t>
      </w:r>
    </w:p>
    <w:p w:rsidR="00BD221E" w:rsidRPr="00193F1E" w:rsidRDefault="00BD221E" w:rsidP="0087057C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租屋服務事業名稱：                             (簽名或蓋章)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負責人：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地址：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聯絡人：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電話：</w:t>
      </w:r>
    </w:p>
    <w:p w:rsidR="005F772D" w:rsidRPr="006C5F43" w:rsidRDefault="00BD221E" w:rsidP="00966BB1">
      <w:pPr>
        <w:pStyle w:val="afa"/>
        <w:tabs>
          <w:tab w:val="left" w:pos="9748"/>
        </w:tabs>
        <w:snapToGrid w:val="0"/>
        <w:spacing w:line="360" w:lineRule="auto"/>
        <w:rPr>
          <w:rFonts w:ascii="標楷體" w:eastAsia="標楷體"/>
          <w:sz w:val="28"/>
        </w:rPr>
      </w:pPr>
      <w:r w:rsidRPr="00193F1E">
        <w:rPr>
          <w:rFonts w:ascii="標楷體" w:eastAsia="標楷體" w:hAnsi="標楷體" w:hint="eastAsia"/>
          <w:color w:val="000000"/>
          <w:szCs w:val="24"/>
        </w:rPr>
        <w:t>中華民國  年   月  日</w:t>
      </w:r>
    </w:p>
    <w:sectPr w:rsidR="005F772D" w:rsidRPr="006C5F43" w:rsidSect="00966BB1">
      <w:footerReference w:type="even" r:id="rId8"/>
      <w:footerReference w:type="default" r:id="rId9"/>
      <w:pgSz w:w="11906" w:h="16838"/>
      <w:pgMar w:top="1134" w:right="1304" w:bottom="1134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2B" w:rsidRDefault="004C792B" w:rsidP="00B94513">
      <w:r>
        <w:separator/>
      </w:r>
    </w:p>
  </w:endnote>
  <w:endnote w:type="continuationSeparator" w:id="0">
    <w:p w:rsidR="004C792B" w:rsidRDefault="004C792B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 w:rsidP="00966BB1">
    <w:pPr>
      <w:pStyle w:val="ad"/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2B" w:rsidRDefault="004C792B" w:rsidP="00B94513">
      <w:r>
        <w:separator/>
      </w:r>
    </w:p>
  </w:footnote>
  <w:footnote w:type="continuationSeparator" w:id="0">
    <w:p w:rsidR="004C792B" w:rsidRDefault="004C792B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314B86"/>
    <w:rsid w:val="00330DFD"/>
    <w:rsid w:val="003568AE"/>
    <w:rsid w:val="00370FF7"/>
    <w:rsid w:val="003755C4"/>
    <w:rsid w:val="003B2FF3"/>
    <w:rsid w:val="003D334F"/>
    <w:rsid w:val="004137DE"/>
    <w:rsid w:val="00416020"/>
    <w:rsid w:val="0042541C"/>
    <w:rsid w:val="00470BBF"/>
    <w:rsid w:val="004768C2"/>
    <w:rsid w:val="004C792B"/>
    <w:rsid w:val="004E2A8D"/>
    <w:rsid w:val="004F0571"/>
    <w:rsid w:val="005655B2"/>
    <w:rsid w:val="005F772D"/>
    <w:rsid w:val="00623D30"/>
    <w:rsid w:val="00642EB4"/>
    <w:rsid w:val="00645B7A"/>
    <w:rsid w:val="00646F4D"/>
    <w:rsid w:val="006C5F43"/>
    <w:rsid w:val="006F5313"/>
    <w:rsid w:val="007A4F15"/>
    <w:rsid w:val="00865B11"/>
    <w:rsid w:val="0087057C"/>
    <w:rsid w:val="0087389A"/>
    <w:rsid w:val="00876015"/>
    <w:rsid w:val="008C37F3"/>
    <w:rsid w:val="00966BB1"/>
    <w:rsid w:val="00992A3B"/>
    <w:rsid w:val="009A29A8"/>
    <w:rsid w:val="009B6AE8"/>
    <w:rsid w:val="009E7707"/>
    <w:rsid w:val="009F2484"/>
    <w:rsid w:val="00A1464D"/>
    <w:rsid w:val="00A32663"/>
    <w:rsid w:val="00A32A4A"/>
    <w:rsid w:val="00B02718"/>
    <w:rsid w:val="00B37D3F"/>
    <w:rsid w:val="00B53C40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F10607"/>
    <w:rsid w:val="00F175FD"/>
    <w:rsid w:val="00F27596"/>
    <w:rsid w:val="00F349FC"/>
    <w:rsid w:val="00F748D5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3113-0E69-4FA0-8563-179D2A51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租賃契約辦理公證切結書</dc:title>
  <dc:subject>租賃契約辦理公證切結書</dc:subject>
  <dc:creator>大管家房屋管理</dc:creator>
  <cp:keywords>社會住宅包租代管</cp:keywords>
  <cp:lastModifiedBy>user</cp:lastModifiedBy>
  <cp:revision>4</cp:revision>
  <cp:lastPrinted>2019-06-28T07:24:00Z</cp:lastPrinted>
  <dcterms:created xsi:type="dcterms:W3CDTF">2019-09-23T06:45:00Z</dcterms:created>
  <dcterms:modified xsi:type="dcterms:W3CDTF">2019-09-27T09:01:00Z</dcterms:modified>
  <cp:category>房客</cp:category>
</cp:coreProperties>
</file>